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2F05" w14:textId="6929677E" w:rsidR="00BD3FD7" w:rsidRDefault="00EF15A0" w:rsidP="00BD3FD7">
      <w:pPr>
        <w:pStyle w:val="p1"/>
        <w:ind w:left="1416"/>
        <w:divId w:val="1745755928"/>
        <w:rPr>
          <w:rStyle w:val="s1"/>
          <w:b/>
          <w:bCs/>
          <w:sz w:val="32"/>
          <w:szCs w:val="32"/>
        </w:rPr>
      </w:pPr>
      <w:r w:rsidRPr="001F4B5A">
        <w:rPr>
          <w:rStyle w:val="s1"/>
          <w:b/>
          <w:bCs/>
          <w:sz w:val="32"/>
          <w:szCs w:val="32"/>
        </w:rPr>
        <w:t xml:space="preserve">Werking en Toediening van </w:t>
      </w:r>
      <w:r w:rsidR="005006A0">
        <w:rPr>
          <w:rStyle w:val="s1"/>
          <w:b/>
          <w:bCs/>
          <w:sz w:val="32"/>
          <w:szCs w:val="32"/>
        </w:rPr>
        <w:t>P</w:t>
      </w:r>
      <w:r w:rsidR="005B1864">
        <w:rPr>
          <w:rStyle w:val="s1"/>
          <w:b/>
          <w:bCs/>
          <w:sz w:val="32"/>
          <w:szCs w:val="32"/>
        </w:rPr>
        <w:t>embrolizumab</w:t>
      </w:r>
    </w:p>
    <w:p w14:paraId="22AA5819" w14:textId="77777777" w:rsidR="005B1864" w:rsidRDefault="005B1864">
      <w:pPr>
        <w:pStyle w:val="p2"/>
        <w:divId w:val="1953703824"/>
      </w:pPr>
    </w:p>
    <w:p w14:paraId="07147B37" w14:textId="0DF2B90D" w:rsidR="005B1864" w:rsidRPr="005B1864" w:rsidRDefault="005B1864" w:rsidP="005B1864">
      <w:pPr>
        <w:pStyle w:val="p1"/>
        <w:divId w:val="1953703824"/>
        <w:rPr>
          <w:sz w:val="28"/>
          <w:szCs w:val="28"/>
        </w:rPr>
      </w:pPr>
      <w:r w:rsidRPr="005B1864">
        <w:rPr>
          <w:rStyle w:val="s1"/>
          <w:sz w:val="28"/>
          <w:szCs w:val="28"/>
        </w:rPr>
        <w:t>Wat is Pembrolizumab?</w:t>
      </w:r>
    </w:p>
    <w:p w14:paraId="37C7A3C1" w14:textId="77777777" w:rsidR="005B1864" w:rsidRDefault="005B1864">
      <w:pPr>
        <w:pStyle w:val="p1"/>
        <w:divId w:val="1953703824"/>
      </w:pPr>
      <w:r>
        <w:rPr>
          <w:rStyle w:val="s2"/>
        </w:rPr>
        <w:t xml:space="preserve">Pembrolizumab is een medicijn dat wordt gebruikt voor de behandeling van verschillende vormen van kanker, zoals longkanker, huidkanker (melanoom), nierkanker en andere. Het valt onder de categorie </w:t>
      </w:r>
      <w:r w:rsidRPr="005B1864">
        <w:rPr>
          <w:rStyle w:val="s1"/>
          <w:b/>
          <w:bCs/>
        </w:rPr>
        <w:t>immunotherapie</w:t>
      </w:r>
      <w:r>
        <w:rPr>
          <w:rStyle w:val="s2"/>
        </w:rPr>
        <w:t>, wat betekent dat het je eigen immuunsysteem helpt om kanker te bestrijden.</w:t>
      </w:r>
    </w:p>
    <w:p w14:paraId="00E1F47D" w14:textId="77777777" w:rsidR="005B1864" w:rsidRDefault="005B1864">
      <w:pPr>
        <w:pStyle w:val="p2"/>
        <w:divId w:val="1953703824"/>
      </w:pPr>
    </w:p>
    <w:p w14:paraId="2FFB8ECF" w14:textId="33B1D548" w:rsidR="005B1864" w:rsidRPr="005B1864" w:rsidRDefault="005B1864" w:rsidP="005B1864">
      <w:pPr>
        <w:pStyle w:val="p1"/>
        <w:divId w:val="1953703824"/>
        <w:rPr>
          <w:sz w:val="28"/>
          <w:szCs w:val="28"/>
        </w:rPr>
      </w:pPr>
      <w:r w:rsidRPr="005B1864">
        <w:rPr>
          <w:rStyle w:val="s1"/>
          <w:sz w:val="28"/>
          <w:szCs w:val="28"/>
        </w:rPr>
        <w:t>Hoe werkt Pembrolizumab?</w:t>
      </w:r>
    </w:p>
    <w:p w14:paraId="52D5994A" w14:textId="202204BC" w:rsidR="005B1864" w:rsidRDefault="005B1864" w:rsidP="00BB1B6F">
      <w:pPr>
        <w:pStyle w:val="p1"/>
        <w:divId w:val="1953703824"/>
      </w:pPr>
      <w:r>
        <w:rPr>
          <w:rStyle w:val="s2"/>
        </w:rPr>
        <w:t xml:space="preserve">Je immuunsysteem helpt normaal gesproken je lichaam om ziekten, zoals infecties en kanker, te bestrijden. Soms kunnen kankercellen ervoor zorgen dat je immuunsysteem ze niet herkent of aanvalt. Pembrolizumab helpt hierbij door een bepaald eiwit, genaamd </w:t>
      </w:r>
      <w:r w:rsidRPr="00BB1B6F">
        <w:rPr>
          <w:rStyle w:val="s1"/>
          <w:b/>
          <w:bCs/>
        </w:rPr>
        <w:t>PD</w:t>
      </w:r>
      <w:r>
        <w:rPr>
          <w:rStyle w:val="s1"/>
        </w:rPr>
        <w:t>-</w:t>
      </w:r>
      <w:r w:rsidRPr="00BB1B6F">
        <w:rPr>
          <w:rStyle w:val="s1"/>
          <w:b/>
          <w:bCs/>
        </w:rPr>
        <w:t>1</w:t>
      </w:r>
      <w:r>
        <w:rPr>
          <w:rStyle w:val="s2"/>
        </w:rPr>
        <w:t>, te blokkeren. Dit eiwit bevindt zich op bepaalde immuuncellen en helpt kankercellen om zich te verbergen voor het immuunsysteem.</w:t>
      </w:r>
    </w:p>
    <w:p w14:paraId="67667DA1" w14:textId="77777777" w:rsidR="005B1864" w:rsidRDefault="005B1864">
      <w:pPr>
        <w:pStyle w:val="p1"/>
        <w:divId w:val="1953703824"/>
      </w:pPr>
      <w:r>
        <w:rPr>
          <w:rStyle w:val="s2"/>
        </w:rPr>
        <w:t>Door het PD-1-eiwit te blokkeren, helpt Pembrolizumab je immuunsysteem de kankercellen te herkennen en aan te vallen, waardoor de tumor kan krimpen of de groei ervan kan worden vertraagd.</w:t>
      </w:r>
    </w:p>
    <w:p w14:paraId="61EE69D8" w14:textId="77777777" w:rsidR="005B1864" w:rsidRDefault="005B1864">
      <w:pPr>
        <w:pStyle w:val="p2"/>
        <w:divId w:val="1953703824"/>
      </w:pPr>
    </w:p>
    <w:p w14:paraId="72EF8A50" w14:textId="541C5F29" w:rsidR="005B1864" w:rsidRPr="00BB1B6F" w:rsidRDefault="005B1864" w:rsidP="00BB1B6F">
      <w:pPr>
        <w:pStyle w:val="p1"/>
        <w:divId w:val="1953703824"/>
        <w:rPr>
          <w:sz w:val="28"/>
          <w:szCs w:val="28"/>
        </w:rPr>
      </w:pPr>
      <w:r w:rsidRPr="00BB1B6F">
        <w:rPr>
          <w:rStyle w:val="s1"/>
          <w:sz w:val="28"/>
          <w:szCs w:val="28"/>
        </w:rPr>
        <w:t>Hoe wordt Pembrolizumab toegediend?</w:t>
      </w:r>
    </w:p>
    <w:p w14:paraId="33136374" w14:textId="0F21A314" w:rsidR="005B1864" w:rsidRDefault="005B1864" w:rsidP="00F045A0">
      <w:pPr>
        <w:pStyle w:val="p1"/>
        <w:divId w:val="1953703824"/>
      </w:pPr>
      <w:r>
        <w:rPr>
          <w:rStyle w:val="s2"/>
        </w:rPr>
        <w:t xml:space="preserve">Pembrolizumab wordt meestal </w:t>
      </w:r>
      <w:r>
        <w:rPr>
          <w:rStyle w:val="s1"/>
        </w:rPr>
        <w:t xml:space="preserve">via een </w:t>
      </w:r>
      <w:r w:rsidRPr="00BB1B6F">
        <w:rPr>
          <w:rStyle w:val="s1"/>
          <w:b/>
          <w:bCs/>
        </w:rPr>
        <w:t>infuus</w:t>
      </w:r>
      <w:r>
        <w:rPr>
          <w:rStyle w:val="s2"/>
        </w:rPr>
        <w:t xml:space="preserve"> toegediend. Dit betekent dat het medicijn langzaam in je bloedbaan wordt gebracht via een naald in je arm. Het infuus duurt meestal ongeveer </w:t>
      </w:r>
      <w:r w:rsidRPr="00BB1B6F">
        <w:rPr>
          <w:rStyle w:val="s1"/>
          <w:b/>
          <w:bCs/>
        </w:rPr>
        <w:t>30</w:t>
      </w:r>
      <w:r>
        <w:rPr>
          <w:rStyle w:val="s1"/>
        </w:rPr>
        <w:t xml:space="preserve"> </w:t>
      </w:r>
      <w:r w:rsidRPr="00BB1B6F">
        <w:rPr>
          <w:rStyle w:val="s1"/>
          <w:b/>
          <w:bCs/>
        </w:rPr>
        <w:t>minuten</w:t>
      </w:r>
      <w:r>
        <w:rPr>
          <w:rStyle w:val="s2"/>
        </w:rPr>
        <w:t>.</w:t>
      </w:r>
    </w:p>
    <w:p w14:paraId="09DB3681" w14:textId="097BE3B1" w:rsidR="005B1864" w:rsidRDefault="005B1864">
      <w:pPr>
        <w:pStyle w:val="p1"/>
        <w:divId w:val="1953703824"/>
      </w:pPr>
      <w:r>
        <w:rPr>
          <w:rStyle w:val="s2"/>
        </w:rPr>
        <w:t xml:space="preserve">Afhankelijk van je type kanker en behandelplan, krijg je Pembrolizumab meestal </w:t>
      </w:r>
      <w:r>
        <w:rPr>
          <w:rStyle w:val="s1"/>
        </w:rPr>
        <w:t xml:space="preserve">eens in de drie </w:t>
      </w:r>
      <w:r w:rsidR="00036E08">
        <w:rPr>
          <w:rStyle w:val="s1"/>
        </w:rPr>
        <w:t xml:space="preserve">of 6 </w:t>
      </w:r>
      <w:r>
        <w:rPr>
          <w:rStyle w:val="s1"/>
        </w:rPr>
        <w:t>weken</w:t>
      </w:r>
      <w:r>
        <w:rPr>
          <w:rStyle w:val="s2"/>
        </w:rPr>
        <w:t>. Je arts zal je precies vertellen hoe vaak je het medicijn moet krijgen en hoeveel behandelingen je nodig hebt.</w:t>
      </w:r>
    </w:p>
    <w:p w14:paraId="39C6B2C7" w14:textId="77777777" w:rsidR="005B1864" w:rsidRDefault="005B1864">
      <w:pPr>
        <w:pStyle w:val="p2"/>
        <w:divId w:val="1953703824"/>
      </w:pPr>
    </w:p>
    <w:p w14:paraId="2B2D0C09" w14:textId="187A0205" w:rsidR="005B1864" w:rsidRPr="00F045A0" w:rsidRDefault="005B1864" w:rsidP="00F045A0">
      <w:pPr>
        <w:pStyle w:val="p1"/>
        <w:divId w:val="1953703824"/>
        <w:rPr>
          <w:sz w:val="28"/>
          <w:szCs w:val="28"/>
        </w:rPr>
      </w:pPr>
      <w:r w:rsidRPr="00036E08">
        <w:rPr>
          <w:rStyle w:val="s1"/>
          <w:sz w:val="28"/>
          <w:szCs w:val="28"/>
        </w:rPr>
        <w:t>Wat zijn de mogelijke bijwerkingen van Pembrolizumab?</w:t>
      </w:r>
    </w:p>
    <w:p w14:paraId="7A3374F5" w14:textId="77777777" w:rsidR="005B1864" w:rsidRDefault="005B1864">
      <w:pPr>
        <w:pStyle w:val="p1"/>
        <w:divId w:val="1953703824"/>
      </w:pPr>
      <w:r>
        <w:rPr>
          <w:rStyle w:val="s2"/>
        </w:rPr>
        <w:t>Net als bij andere medicijnen kan Pembrolizumab bijwerkingen veroorzaken, maar niet iedereen krijgt deze bijwerkingen. Sommige mensen hebben geen bijwerkingen, terwijl anderen mildere of ernstigere reacties ervaren. De meest voorkomende bijwerkingen zijn:</w:t>
      </w:r>
    </w:p>
    <w:p w14:paraId="231AC3FB" w14:textId="77777777" w:rsidR="005B1864" w:rsidRDefault="005B1864">
      <w:pPr>
        <w:pStyle w:val="p3"/>
        <w:divId w:val="1953703824"/>
      </w:pPr>
      <w:r>
        <w:rPr>
          <w:rStyle w:val="s2"/>
        </w:rPr>
        <w:lastRenderedPageBreak/>
        <w:t>1.</w:t>
      </w:r>
      <w:r>
        <w:rPr>
          <w:rStyle w:val="apple-tab-span"/>
        </w:rPr>
        <w:t xml:space="preserve"> </w:t>
      </w:r>
      <w:r w:rsidRPr="00036E08">
        <w:rPr>
          <w:rStyle w:val="s1"/>
          <w:b/>
          <w:bCs/>
        </w:rPr>
        <w:t>Vermoeidheid</w:t>
      </w:r>
      <w:r>
        <w:rPr>
          <w:rStyle w:val="s2"/>
        </w:rPr>
        <w:t>: Het is heel normaal om je moe te voelen tijdens de behandeling. Rust goed uit en zorg voor voldoende slaap.</w:t>
      </w:r>
    </w:p>
    <w:p w14:paraId="54DD3A17" w14:textId="58F4DC11" w:rsidR="005B1864" w:rsidRDefault="005B1864">
      <w:pPr>
        <w:pStyle w:val="p3"/>
        <w:divId w:val="1953703824"/>
      </w:pPr>
      <w:r>
        <w:rPr>
          <w:rStyle w:val="s2"/>
        </w:rPr>
        <w:t>2.</w:t>
      </w:r>
      <w:r>
        <w:rPr>
          <w:rStyle w:val="apple-tab-span"/>
        </w:rPr>
        <w:t xml:space="preserve"> </w:t>
      </w:r>
      <w:r w:rsidRPr="00036E08">
        <w:rPr>
          <w:rStyle w:val="s1"/>
          <w:b/>
          <w:bCs/>
        </w:rPr>
        <w:t>Huidreacties</w:t>
      </w:r>
      <w:r>
        <w:rPr>
          <w:rStyle w:val="s2"/>
        </w:rPr>
        <w:t>: Je kunt huiduitslag krijgen, jeuk of droge huid. Dit komt vaak voor bij immunotherapie.</w:t>
      </w:r>
      <w:r w:rsidR="00036E08">
        <w:rPr>
          <w:rStyle w:val="s2"/>
        </w:rPr>
        <w:t xml:space="preserve"> Preventie is belangrijk met een goede hydratatie en zonbescherming.</w:t>
      </w:r>
    </w:p>
    <w:p w14:paraId="460A7041" w14:textId="77777777" w:rsidR="005B1864" w:rsidRDefault="005B1864">
      <w:pPr>
        <w:pStyle w:val="p3"/>
        <w:divId w:val="1953703824"/>
      </w:pPr>
      <w:r>
        <w:rPr>
          <w:rStyle w:val="s2"/>
        </w:rPr>
        <w:t>3.</w:t>
      </w:r>
      <w:r>
        <w:rPr>
          <w:rStyle w:val="apple-tab-span"/>
        </w:rPr>
        <w:t xml:space="preserve"> </w:t>
      </w:r>
      <w:r w:rsidRPr="00036E08">
        <w:rPr>
          <w:rStyle w:val="s1"/>
          <w:b/>
          <w:bCs/>
        </w:rPr>
        <w:t>Diarree</w:t>
      </w:r>
      <w:r>
        <w:rPr>
          <w:rStyle w:val="s2"/>
        </w:rPr>
        <w:t>: Soms kan je last krijgen van diarree. Het is belangrijk om je arts te informeren als je diarree hebt, zodat dit behandeld kan worden.</w:t>
      </w:r>
    </w:p>
    <w:p w14:paraId="198136AC" w14:textId="77777777" w:rsidR="005B1864" w:rsidRDefault="005B1864">
      <w:pPr>
        <w:pStyle w:val="p3"/>
        <w:divId w:val="1953703824"/>
      </w:pPr>
      <w:r>
        <w:rPr>
          <w:rStyle w:val="s2"/>
        </w:rPr>
        <w:t>4.</w:t>
      </w:r>
      <w:r>
        <w:rPr>
          <w:rStyle w:val="apple-tab-span"/>
        </w:rPr>
        <w:t xml:space="preserve"> </w:t>
      </w:r>
      <w:r w:rsidRPr="00036E08">
        <w:rPr>
          <w:rStyle w:val="s1"/>
          <w:b/>
          <w:bCs/>
        </w:rPr>
        <w:t>Verhoogde</w:t>
      </w:r>
      <w:r>
        <w:rPr>
          <w:rStyle w:val="s1"/>
        </w:rPr>
        <w:t xml:space="preserve"> </w:t>
      </w:r>
      <w:r w:rsidRPr="00036E08">
        <w:rPr>
          <w:rStyle w:val="s1"/>
          <w:b/>
          <w:bCs/>
        </w:rPr>
        <w:t>kans</w:t>
      </w:r>
      <w:r>
        <w:rPr>
          <w:rStyle w:val="s1"/>
        </w:rPr>
        <w:t xml:space="preserve"> </w:t>
      </w:r>
      <w:r w:rsidRPr="00036E08">
        <w:rPr>
          <w:rStyle w:val="s1"/>
          <w:b/>
          <w:bCs/>
        </w:rPr>
        <w:t>op</w:t>
      </w:r>
      <w:r>
        <w:rPr>
          <w:rStyle w:val="s1"/>
        </w:rPr>
        <w:t xml:space="preserve"> </w:t>
      </w:r>
      <w:r w:rsidRPr="00036E08">
        <w:rPr>
          <w:rStyle w:val="s1"/>
          <w:b/>
          <w:bCs/>
        </w:rPr>
        <w:t>infecties</w:t>
      </w:r>
      <w:r>
        <w:rPr>
          <w:rStyle w:val="s2"/>
        </w:rPr>
        <w:t>: Omdat Pembrolizumab je immuunsysteem activeert, kan het de kans op infecties verhogen. Het is belangrijk om regelmatig je temperatuur te controleren en bij koorts je arts te raadplegen.</w:t>
      </w:r>
    </w:p>
    <w:p w14:paraId="0D1B1BC9" w14:textId="77777777" w:rsidR="005B1864" w:rsidRDefault="005B1864">
      <w:pPr>
        <w:pStyle w:val="p3"/>
        <w:divId w:val="1953703824"/>
      </w:pPr>
      <w:r>
        <w:rPr>
          <w:rStyle w:val="s2"/>
        </w:rPr>
        <w:t>5.</w:t>
      </w:r>
      <w:r>
        <w:rPr>
          <w:rStyle w:val="apple-tab-span"/>
        </w:rPr>
        <w:t xml:space="preserve"> </w:t>
      </w:r>
      <w:r w:rsidRPr="00036E08">
        <w:rPr>
          <w:rStyle w:val="s1"/>
          <w:b/>
          <w:bCs/>
        </w:rPr>
        <w:t>Long</w:t>
      </w:r>
      <w:r>
        <w:rPr>
          <w:rStyle w:val="s1"/>
        </w:rPr>
        <w:t xml:space="preserve">- </w:t>
      </w:r>
      <w:r w:rsidRPr="00036E08">
        <w:rPr>
          <w:rStyle w:val="s1"/>
          <w:b/>
          <w:bCs/>
        </w:rPr>
        <w:t>of</w:t>
      </w:r>
      <w:r>
        <w:rPr>
          <w:rStyle w:val="s1"/>
        </w:rPr>
        <w:t xml:space="preserve"> </w:t>
      </w:r>
      <w:r w:rsidRPr="00036E08">
        <w:rPr>
          <w:rStyle w:val="s1"/>
          <w:b/>
          <w:bCs/>
        </w:rPr>
        <w:t>ademhalingsproblemen</w:t>
      </w:r>
      <w:r>
        <w:rPr>
          <w:rStyle w:val="s2"/>
        </w:rPr>
        <w:t>: In zeldzame gevallen kan Pembrolizumab leiden tot ontstekingen in de longen, wat ademhalingsproblemen kan veroorzaken. Dit is een ernstige bijwerking die onmiddellijk behandeld moet worden.</w:t>
      </w:r>
    </w:p>
    <w:p w14:paraId="6405A371" w14:textId="77777777" w:rsidR="005B1864" w:rsidRDefault="005B1864">
      <w:pPr>
        <w:pStyle w:val="p3"/>
        <w:divId w:val="1953703824"/>
      </w:pPr>
      <w:r>
        <w:rPr>
          <w:rStyle w:val="s2"/>
        </w:rPr>
        <w:t>6.</w:t>
      </w:r>
      <w:r>
        <w:rPr>
          <w:rStyle w:val="apple-tab-span"/>
        </w:rPr>
        <w:t xml:space="preserve"> </w:t>
      </w:r>
      <w:r w:rsidRPr="00036E08">
        <w:rPr>
          <w:rStyle w:val="s1"/>
          <w:b/>
          <w:bCs/>
        </w:rPr>
        <w:t>Ontstekingen</w:t>
      </w:r>
      <w:r>
        <w:rPr>
          <w:rStyle w:val="s1"/>
        </w:rPr>
        <w:t xml:space="preserve"> </w:t>
      </w:r>
      <w:r w:rsidRPr="00036E08">
        <w:rPr>
          <w:rStyle w:val="s1"/>
          <w:b/>
          <w:bCs/>
        </w:rPr>
        <w:t>in</w:t>
      </w:r>
      <w:r>
        <w:rPr>
          <w:rStyle w:val="s1"/>
        </w:rPr>
        <w:t xml:space="preserve"> </w:t>
      </w:r>
      <w:r w:rsidRPr="00036E08">
        <w:rPr>
          <w:rStyle w:val="s1"/>
          <w:b/>
          <w:bCs/>
        </w:rPr>
        <w:t>andere</w:t>
      </w:r>
      <w:r>
        <w:rPr>
          <w:rStyle w:val="s1"/>
        </w:rPr>
        <w:t xml:space="preserve"> </w:t>
      </w:r>
      <w:r w:rsidRPr="00036E08">
        <w:rPr>
          <w:rStyle w:val="s1"/>
          <w:b/>
          <w:bCs/>
        </w:rPr>
        <w:t>organen</w:t>
      </w:r>
      <w:r>
        <w:rPr>
          <w:rStyle w:val="s2"/>
        </w:rPr>
        <w:t>: Soms kan Pembrolizumab ontstekingen veroorzaken in andere organen, zoals de lever, darmen of hormoonklieren (zoals de schildklier). Dit kan symptomen veroorzaken zoals buikpijn, gewichtsverlies of veranderingen in energie en stemming.</w:t>
      </w:r>
    </w:p>
    <w:p w14:paraId="475C1372" w14:textId="77777777" w:rsidR="005B1864" w:rsidRDefault="005B1864">
      <w:pPr>
        <w:pStyle w:val="p2"/>
        <w:divId w:val="1953703824"/>
      </w:pPr>
    </w:p>
    <w:p w14:paraId="3262DDBF" w14:textId="77777777" w:rsidR="005B1864" w:rsidRPr="00F045A0" w:rsidRDefault="005B1864">
      <w:pPr>
        <w:pStyle w:val="p1"/>
        <w:divId w:val="1953703824"/>
        <w:rPr>
          <w:sz w:val="28"/>
          <w:szCs w:val="28"/>
        </w:rPr>
      </w:pPr>
      <w:r w:rsidRPr="00F045A0">
        <w:rPr>
          <w:rStyle w:val="s1"/>
          <w:sz w:val="28"/>
          <w:szCs w:val="28"/>
        </w:rPr>
        <w:t>Wat kun je doen?</w:t>
      </w:r>
    </w:p>
    <w:p w14:paraId="15E1C05B" w14:textId="77777777" w:rsidR="005B1864" w:rsidRDefault="005B1864">
      <w:pPr>
        <w:pStyle w:val="p4"/>
        <w:divId w:val="1953703824"/>
      </w:pPr>
      <w:r>
        <w:rPr>
          <w:rStyle w:val="s2"/>
        </w:rPr>
        <w:t>•</w:t>
      </w:r>
      <w:r>
        <w:rPr>
          <w:rStyle w:val="apple-tab-span"/>
        </w:rPr>
        <w:t xml:space="preserve"> </w:t>
      </w:r>
      <w:r>
        <w:rPr>
          <w:rStyle w:val="s1"/>
        </w:rPr>
        <w:t>Blijf in contact met je arts</w:t>
      </w:r>
      <w:r>
        <w:rPr>
          <w:rStyle w:val="s2"/>
        </w:rPr>
        <w:t>: Het is belangrijk om je arts te informeren over alle bijwerkingen die je ervaart, hoe klein ze ook lijken. Sommige bijwerkingen kunnen worden behandeld of geminimaliseerd.</w:t>
      </w:r>
    </w:p>
    <w:p w14:paraId="109D1FFB" w14:textId="77777777" w:rsidR="005B1864" w:rsidRDefault="005B1864">
      <w:pPr>
        <w:pStyle w:val="p4"/>
        <w:divId w:val="1953703824"/>
      </w:pPr>
      <w:r>
        <w:rPr>
          <w:rStyle w:val="s2"/>
        </w:rPr>
        <w:t>•</w:t>
      </w:r>
      <w:r>
        <w:rPr>
          <w:rStyle w:val="apple-tab-span"/>
        </w:rPr>
        <w:t xml:space="preserve"> </w:t>
      </w:r>
      <w:r>
        <w:rPr>
          <w:rStyle w:val="s1"/>
        </w:rPr>
        <w:t>Let goed op je gezondheid</w:t>
      </w:r>
      <w:r>
        <w:rPr>
          <w:rStyle w:val="s2"/>
        </w:rPr>
        <w:t>: Neem de tijd om uit te rusten en gezond te eten. Dit helpt je immuunsysteem en lichaam om sterker te blijven tijdens de behandeling.</w:t>
      </w:r>
    </w:p>
    <w:p w14:paraId="1EAD81AB" w14:textId="5549E6A1" w:rsidR="005B1864" w:rsidRDefault="005B1864" w:rsidP="00F045A0">
      <w:pPr>
        <w:pStyle w:val="p4"/>
        <w:divId w:val="1953703824"/>
      </w:pPr>
      <w:r>
        <w:rPr>
          <w:rStyle w:val="s2"/>
        </w:rPr>
        <w:t>•</w:t>
      </w:r>
      <w:r>
        <w:rPr>
          <w:rStyle w:val="apple-tab-span"/>
        </w:rPr>
        <w:t xml:space="preserve"> </w:t>
      </w:r>
      <w:r>
        <w:rPr>
          <w:rStyle w:val="s1"/>
        </w:rPr>
        <w:t>Blijf alert op infecties</w:t>
      </w:r>
      <w:r>
        <w:rPr>
          <w:rStyle w:val="s2"/>
        </w:rPr>
        <w:t>: Aangezien je immuunsysteem beïnvloed kan worden, is het belangrijk om regelmatig je temperatuur te controleren en contact op te nemen met je arts bij</w:t>
      </w:r>
      <w:r w:rsidR="00F045A0">
        <w:rPr>
          <w:rStyle w:val="s2"/>
        </w:rPr>
        <w:t xml:space="preserve"> </w:t>
      </w:r>
      <w:r>
        <w:rPr>
          <w:rStyle w:val="s2"/>
        </w:rPr>
        <w:t>tekenen van een infectie.</w:t>
      </w:r>
    </w:p>
    <w:p w14:paraId="01542DE7" w14:textId="77777777" w:rsidR="005B1864" w:rsidRDefault="005B1864">
      <w:pPr>
        <w:pStyle w:val="p1"/>
        <w:divId w:val="1953703824"/>
      </w:pPr>
      <w:r>
        <w:rPr>
          <w:rStyle w:val="s2"/>
        </w:rPr>
        <w:t>Pembrolizumab kan een belangrijke rol spelen in de behandeling van kanker door je immuunsysteem te helpen kanker te bestrijden. Je arts zal je begeleiden tijdens de behandeling en je ondersteunen bij het omgaan met eventuele bijwerkingen, zodat je je zo goed mogelijk voelt tijdens je behandeling.</w:t>
      </w:r>
    </w:p>
    <w:p w14:paraId="028D698D" w14:textId="77777777" w:rsidR="00EF15A0" w:rsidRDefault="00EF15A0">
      <w:pPr>
        <w:pStyle w:val="p2"/>
      </w:pPr>
    </w:p>
    <w:p w14:paraId="3AFE5DA1" w14:textId="77777777" w:rsidR="00F045A0" w:rsidRDefault="00F045A0">
      <w:pPr>
        <w:pStyle w:val="p2"/>
      </w:pPr>
    </w:p>
    <w:p w14:paraId="34A97E0E" w14:textId="7790E5CE" w:rsidR="00147D18" w:rsidRPr="008A7154" w:rsidRDefault="00C252E6" w:rsidP="008A7154">
      <w:pPr>
        <w:pStyle w:val="p2"/>
        <w:rPr>
          <w:sz w:val="28"/>
          <w:szCs w:val="28"/>
        </w:rPr>
      </w:pPr>
      <w:r>
        <w:rPr>
          <w:sz w:val="28"/>
          <w:szCs w:val="28"/>
        </w:rPr>
        <w:lastRenderedPageBreak/>
        <w:t xml:space="preserve">Ondersteuning </w:t>
      </w:r>
    </w:p>
    <w:p w14:paraId="20CAA598" w14:textId="5B4E02A7" w:rsidR="001F4B5A" w:rsidRDefault="00421B6F" w:rsidP="00421B6F">
      <w:pPr>
        <w:pStyle w:val="p1"/>
        <w:divId w:val="1185362453"/>
      </w:pPr>
      <w:r>
        <w:t>1.</w:t>
      </w:r>
      <w:r w:rsidR="00C252E6">
        <w:t>Kom op tegen kanker</w:t>
      </w:r>
    </w:p>
    <w:p w14:paraId="27D65089" w14:textId="3F29FEF1" w:rsidR="009E79EC" w:rsidRDefault="00421B6F" w:rsidP="006E7802">
      <w:pPr>
        <w:pStyle w:val="p1"/>
      </w:pPr>
      <w:r>
        <w:rPr>
          <w:rStyle w:val="s1"/>
        </w:rPr>
        <w:t xml:space="preserve">Website: </w:t>
      </w:r>
      <w:hyperlink r:id="rId7" w:history="1">
        <w:r>
          <w:rPr>
            <w:rStyle w:val="Hyperlink"/>
          </w:rPr>
          <w:t>www.komoptegenkanker.be</w:t>
        </w:r>
      </w:hyperlink>
    </w:p>
    <w:p w14:paraId="63DC51B0" w14:textId="77777777" w:rsidR="009E79EC" w:rsidRDefault="009E79EC">
      <w:pPr>
        <w:pStyle w:val="p1"/>
        <w:divId w:val="316544246"/>
      </w:pPr>
      <w:r>
        <w:rPr>
          <w:rStyle w:val="s1"/>
        </w:rPr>
        <w:t>Deze organisatie biedt uitgebreide ondersteuning voor mensen met kanker, waaronder informatie over behandelingen, hulpmiddelen voor patiënten en hun familie, psychologische begeleiding, en juridische informatie. Ze bieden ook advies over praktische zaken en de impact van kanker op het dagelijks leven.</w:t>
      </w:r>
    </w:p>
    <w:p w14:paraId="1636B670" w14:textId="77777777" w:rsidR="009E79EC" w:rsidRDefault="009E79EC">
      <w:pPr>
        <w:pStyle w:val="p2"/>
        <w:divId w:val="316544246"/>
      </w:pPr>
      <w:r>
        <w:rPr>
          <w:rStyle w:val="s1"/>
        </w:rPr>
        <w:t>2.</w:t>
      </w:r>
      <w:r>
        <w:rPr>
          <w:rStyle w:val="apple-tab-span"/>
        </w:rPr>
        <w:t xml:space="preserve"> </w:t>
      </w:r>
      <w:r>
        <w:rPr>
          <w:rStyle w:val="s2"/>
        </w:rPr>
        <w:t>Kankerbehandeling.be</w:t>
      </w:r>
    </w:p>
    <w:p w14:paraId="4C01B6EF" w14:textId="77777777" w:rsidR="009E79EC" w:rsidRDefault="009E79EC">
      <w:pPr>
        <w:pStyle w:val="p1"/>
        <w:divId w:val="316544246"/>
      </w:pPr>
      <w:r>
        <w:rPr>
          <w:rStyle w:val="s1"/>
        </w:rPr>
        <w:t xml:space="preserve">Website: </w:t>
      </w:r>
      <w:hyperlink r:id="rId8" w:history="1">
        <w:r>
          <w:rPr>
            <w:rStyle w:val="Hyperlink"/>
          </w:rPr>
          <w:t>www.kankerbehandeling.be</w:t>
        </w:r>
      </w:hyperlink>
    </w:p>
    <w:p w14:paraId="78D3DD44" w14:textId="73005D1E" w:rsidR="009E79EC" w:rsidRDefault="009E79EC">
      <w:pPr>
        <w:pStyle w:val="p1"/>
        <w:divId w:val="316544246"/>
      </w:pPr>
      <w:r>
        <w:rPr>
          <w:rStyle w:val="s1"/>
        </w:rPr>
        <w:t xml:space="preserve">Deze website biedt gedetailleerde informatie over verschillende soorten kanker, behandelingen en de wetenschappelijke vooruitgang in kankeronderzoek. </w:t>
      </w:r>
    </w:p>
    <w:p w14:paraId="72DC6FDD" w14:textId="77777777" w:rsidR="009E79EC" w:rsidRDefault="009E79EC">
      <w:pPr>
        <w:pStyle w:val="p2"/>
        <w:divId w:val="316544246"/>
      </w:pPr>
      <w:r>
        <w:rPr>
          <w:rStyle w:val="s1"/>
        </w:rPr>
        <w:t>3.</w:t>
      </w:r>
      <w:r>
        <w:rPr>
          <w:rStyle w:val="apple-tab-span"/>
        </w:rPr>
        <w:t xml:space="preserve"> </w:t>
      </w:r>
      <w:r>
        <w:rPr>
          <w:rStyle w:val="s2"/>
        </w:rPr>
        <w:t>Levenslijn</w:t>
      </w:r>
    </w:p>
    <w:p w14:paraId="0DBC5C5C" w14:textId="77777777" w:rsidR="009E79EC" w:rsidRDefault="009E79EC">
      <w:pPr>
        <w:pStyle w:val="p1"/>
        <w:divId w:val="316544246"/>
      </w:pPr>
      <w:r>
        <w:rPr>
          <w:rStyle w:val="s1"/>
        </w:rPr>
        <w:t xml:space="preserve">Website: </w:t>
      </w:r>
      <w:hyperlink r:id="rId9" w:history="1">
        <w:r>
          <w:rPr>
            <w:rStyle w:val="Hyperlink"/>
          </w:rPr>
          <w:t>www.levenslijn.be</w:t>
        </w:r>
      </w:hyperlink>
    </w:p>
    <w:p w14:paraId="0E2FFEA1" w14:textId="77777777" w:rsidR="009E79EC" w:rsidRDefault="009E79EC">
      <w:pPr>
        <w:pStyle w:val="p1"/>
        <w:divId w:val="316544246"/>
      </w:pPr>
      <w:r>
        <w:rPr>
          <w:rStyle w:val="s1"/>
        </w:rPr>
        <w:t>Levenslijn biedt een luisterlijn voor mensen die steun nodig hebben bij kanker. Ze bieden emotionele steun, luisteren naar zorgen en helpen bij het vinden van de juiste hulpbronnen.</w:t>
      </w:r>
    </w:p>
    <w:p w14:paraId="64EB44CD" w14:textId="3FB0E9AE" w:rsidR="009E79EC" w:rsidRDefault="009E79EC" w:rsidP="002026CC">
      <w:pPr>
        <w:pStyle w:val="p2"/>
        <w:divId w:val="316544246"/>
      </w:pPr>
      <w:r>
        <w:rPr>
          <w:rStyle w:val="apple-tab-span"/>
        </w:rPr>
        <w:t xml:space="preserve"> </w:t>
      </w:r>
    </w:p>
    <w:p w14:paraId="4AE6C9F9" w14:textId="77777777" w:rsidR="009E79EC" w:rsidRDefault="009E79EC">
      <w:pPr>
        <w:pStyle w:val="p1"/>
        <w:divId w:val="1185362453"/>
      </w:pPr>
    </w:p>
    <w:p w14:paraId="2041078F" w14:textId="7B6AAE26" w:rsidR="00EF15A0" w:rsidRDefault="00EF15A0"/>
    <w:sectPr w:rsidR="00EF15A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297B" w14:textId="77777777" w:rsidR="00950ED1" w:rsidRDefault="00950ED1" w:rsidP="00D67939">
      <w:pPr>
        <w:spacing w:after="0" w:line="240" w:lineRule="auto"/>
      </w:pPr>
      <w:r>
        <w:separator/>
      </w:r>
    </w:p>
  </w:endnote>
  <w:endnote w:type="continuationSeparator" w:id="0">
    <w:p w14:paraId="02982678" w14:textId="77777777" w:rsidR="00950ED1" w:rsidRDefault="00950ED1" w:rsidP="00D6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FFE6" w14:textId="77777777" w:rsidR="00950ED1" w:rsidRDefault="00950ED1" w:rsidP="00D67939">
      <w:pPr>
        <w:spacing w:after="0" w:line="240" w:lineRule="auto"/>
      </w:pPr>
      <w:r>
        <w:separator/>
      </w:r>
    </w:p>
  </w:footnote>
  <w:footnote w:type="continuationSeparator" w:id="0">
    <w:p w14:paraId="03D02B73" w14:textId="77777777" w:rsidR="00950ED1" w:rsidRDefault="00950ED1" w:rsidP="00D6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43DA" w14:textId="70A2F7AA" w:rsidR="00D67939" w:rsidRDefault="00D67939">
    <w:pPr>
      <w:pStyle w:val="Koptekst"/>
    </w:pPr>
    <w:r>
      <w:rPr>
        <w:noProof/>
      </w:rPr>
      <w:drawing>
        <wp:anchor distT="0" distB="0" distL="114300" distR="114300" simplePos="0" relativeHeight="251659264" behindDoc="0" locked="0" layoutInCell="1" allowOverlap="1" wp14:anchorId="370420F5" wp14:editId="0FA7FF90">
          <wp:simplePos x="0" y="0"/>
          <wp:positionH relativeFrom="column">
            <wp:posOffset>2389505</wp:posOffset>
          </wp:positionH>
          <wp:positionV relativeFrom="paragraph">
            <wp:posOffset>-125730</wp:posOffset>
          </wp:positionV>
          <wp:extent cx="1060450" cy="991235"/>
          <wp:effectExtent l="0" t="0" r="6350" b="0"/>
          <wp:wrapTopAndBottom/>
          <wp:docPr id="10590307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30766" name=""/>
                  <pic:cNvPicPr/>
                </pic:nvPicPr>
                <pic:blipFill>
                  <a:blip r:embed="rId1"/>
                  <a:stretch>
                    <a:fillRect/>
                  </a:stretch>
                </pic:blipFill>
                <pic:spPr>
                  <a:xfrm>
                    <a:off x="0" y="0"/>
                    <a:ext cx="1060450" cy="991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D3D54"/>
    <w:multiLevelType w:val="hybridMultilevel"/>
    <w:tmpl w:val="CCC8BD4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EA18C9"/>
    <w:multiLevelType w:val="hybridMultilevel"/>
    <w:tmpl w:val="9F9EE53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6220391">
    <w:abstractNumId w:val="1"/>
  </w:num>
  <w:num w:numId="2" w16cid:durableId="214684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A0"/>
    <w:rsid w:val="00005EFF"/>
    <w:rsid w:val="00036E08"/>
    <w:rsid w:val="00147D18"/>
    <w:rsid w:val="001C76F7"/>
    <w:rsid w:val="001F4B5A"/>
    <w:rsid w:val="002026CC"/>
    <w:rsid w:val="00214321"/>
    <w:rsid w:val="002B7A3C"/>
    <w:rsid w:val="002C7979"/>
    <w:rsid w:val="00357B5C"/>
    <w:rsid w:val="003C68E8"/>
    <w:rsid w:val="004036BD"/>
    <w:rsid w:val="00417FB1"/>
    <w:rsid w:val="00421B6F"/>
    <w:rsid w:val="005006A0"/>
    <w:rsid w:val="005B1864"/>
    <w:rsid w:val="005E030F"/>
    <w:rsid w:val="005E1A71"/>
    <w:rsid w:val="005F0EC7"/>
    <w:rsid w:val="00602EFD"/>
    <w:rsid w:val="0063547A"/>
    <w:rsid w:val="00656E48"/>
    <w:rsid w:val="00687C68"/>
    <w:rsid w:val="006E7802"/>
    <w:rsid w:val="007D6FD9"/>
    <w:rsid w:val="00874317"/>
    <w:rsid w:val="008A7154"/>
    <w:rsid w:val="00950ED1"/>
    <w:rsid w:val="00961527"/>
    <w:rsid w:val="009E422E"/>
    <w:rsid w:val="009E79EC"/>
    <w:rsid w:val="009F5337"/>
    <w:rsid w:val="00A12F73"/>
    <w:rsid w:val="00AE20B9"/>
    <w:rsid w:val="00B35EEF"/>
    <w:rsid w:val="00B41434"/>
    <w:rsid w:val="00BB1428"/>
    <w:rsid w:val="00BB1B6F"/>
    <w:rsid w:val="00BD3FD7"/>
    <w:rsid w:val="00C252E6"/>
    <w:rsid w:val="00C74A7F"/>
    <w:rsid w:val="00D67939"/>
    <w:rsid w:val="00D912A2"/>
    <w:rsid w:val="00DE17E4"/>
    <w:rsid w:val="00E43677"/>
    <w:rsid w:val="00E5088E"/>
    <w:rsid w:val="00E748AB"/>
    <w:rsid w:val="00EF15A0"/>
    <w:rsid w:val="00F045A0"/>
    <w:rsid w:val="00F36213"/>
    <w:rsid w:val="00FB1F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2197"/>
  <w15:chartTrackingRefBased/>
  <w15:docId w15:val="{13F162C6-BA7B-A145-B6C1-C955858D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15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15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15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15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5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5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15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5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15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15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15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15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15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5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5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15A0"/>
    <w:rPr>
      <w:rFonts w:eastAsiaTheme="majorEastAsia" w:cstheme="majorBidi"/>
      <w:color w:val="272727" w:themeColor="text1" w:themeTint="D8"/>
    </w:rPr>
  </w:style>
  <w:style w:type="paragraph" w:styleId="Titel">
    <w:name w:val="Title"/>
    <w:basedOn w:val="Standaard"/>
    <w:next w:val="Standaard"/>
    <w:link w:val="TitelChar"/>
    <w:uiPriority w:val="10"/>
    <w:qFormat/>
    <w:rsid w:val="00EF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5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15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5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5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5A0"/>
    <w:rPr>
      <w:i/>
      <w:iCs/>
      <w:color w:val="404040" w:themeColor="text1" w:themeTint="BF"/>
    </w:rPr>
  </w:style>
  <w:style w:type="paragraph" w:styleId="Lijstalinea">
    <w:name w:val="List Paragraph"/>
    <w:basedOn w:val="Standaard"/>
    <w:uiPriority w:val="34"/>
    <w:qFormat/>
    <w:rsid w:val="00EF15A0"/>
    <w:pPr>
      <w:ind w:left="720"/>
      <w:contextualSpacing/>
    </w:pPr>
  </w:style>
  <w:style w:type="character" w:styleId="Intensievebenadrukking">
    <w:name w:val="Intense Emphasis"/>
    <w:basedOn w:val="Standaardalinea-lettertype"/>
    <w:uiPriority w:val="21"/>
    <w:qFormat/>
    <w:rsid w:val="00EF15A0"/>
    <w:rPr>
      <w:i/>
      <w:iCs/>
      <w:color w:val="0F4761" w:themeColor="accent1" w:themeShade="BF"/>
    </w:rPr>
  </w:style>
  <w:style w:type="paragraph" w:styleId="Duidelijkcitaat">
    <w:name w:val="Intense Quote"/>
    <w:basedOn w:val="Standaard"/>
    <w:next w:val="Standaard"/>
    <w:link w:val="DuidelijkcitaatChar"/>
    <w:uiPriority w:val="30"/>
    <w:qFormat/>
    <w:rsid w:val="00EF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5A0"/>
    <w:rPr>
      <w:i/>
      <w:iCs/>
      <w:color w:val="0F4761" w:themeColor="accent1" w:themeShade="BF"/>
    </w:rPr>
  </w:style>
  <w:style w:type="character" w:styleId="Intensieveverwijzing">
    <w:name w:val="Intense Reference"/>
    <w:basedOn w:val="Standaardalinea-lettertype"/>
    <w:uiPriority w:val="32"/>
    <w:qFormat/>
    <w:rsid w:val="00EF15A0"/>
    <w:rPr>
      <w:b/>
      <w:bCs/>
      <w:smallCaps/>
      <w:color w:val="0F4761" w:themeColor="accent1" w:themeShade="BF"/>
      <w:spacing w:val="5"/>
    </w:rPr>
  </w:style>
  <w:style w:type="paragraph" w:customStyle="1" w:styleId="p1">
    <w:name w:val="p1"/>
    <w:basedOn w:val="Standaard"/>
    <w:rsid w:val="00EF15A0"/>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ardalinea-lettertype"/>
    <w:rsid w:val="00EF15A0"/>
  </w:style>
  <w:style w:type="paragraph" w:customStyle="1" w:styleId="p2">
    <w:name w:val="p2"/>
    <w:basedOn w:val="Standaard"/>
    <w:rsid w:val="00EF15A0"/>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EF15A0"/>
  </w:style>
  <w:style w:type="paragraph" w:customStyle="1" w:styleId="p3">
    <w:name w:val="p3"/>
    <w:basedOn w:val="Standaard"/>
    <w:rsid w:val="00EF15A0"/>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Standaardalinea-lettertype"/>
    <w:rsid w:val="00EF15A0"/>
  </w:style>
  <w:style w:type="paragraph" w:customStyle="1" w:styleId="p4">
    <w:name w:val="p4"/>
    <w:basedOn w:val="Standaard"/>
    <w:rsid w:val="00147D18"/>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Standaardalinea-lettertype"/>
    <w:uiPriority w:val="99"/>
    <w:semiHidden/>
    <w:unhideWhenUsed/>
    <w:rsid w:val="009E79EC"/>
    <w:rPr>
      <w:color w:val="0000FF"/>
      <w:u w:val="single"/>
    </w:rPr>
  </w:style>
  <w:style w:type="paragraph" w:styleId="Koptekst">
    <w:name w:val="header"/>
    <w:basedOn w:val="Standaard"/>
    <w:link w:val="KoptekstChar"/>
    <w:uiPriority w:val="99"/>
    <w:unhideWhenUsed/>
    <w:rsid w:val="00D67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7939"/>
  </w:style>
  <w:style w:type="paragraph" w:styleId="Voettekst">
    <w:name w:val="footer"/>
    <w:basedOn w:val="Standaard"/>
    <w:link w:val="VoettekstChar"/>
    <w:uiPriority w:val="99"/>
    <w:unhideWhenUsed/>
    <w:rsid w:val="00D67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7939"/>
  </w:style>
  <w:style w:type="character" w:customStyle="1" w:styleId="s3">
    <w:name w:val="s3"/>
    <w:basedOn w:val="Standaardalinea-lettertype"/>
    <w:rsid w:val="0087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80978">
      <w:bodyDiv w:val="1"/>
      <w:marLeft w:val="0"/>
      <w:marRight w:val="0"/>
      <w:marTop w:val="0"/>
      <w:marBottom w:val="0"/>
      <w:divBdr>
        <w:top w:val="none" w:sz="0" w:space="0" w:color="auto"/>
        <w:left w:val="none" w:sz="0" w:space="0" w:color="auto"/>
        <w:bottom w:val="none" w:sz="0" w:space="0" w:color="auto"/>
        <w:right w:val="none" w:sz="0" w:space="0" w:color="auto"/>
      </w:divBdr>
    </w:div>
    <w:div w:id="682240895">
      <w:bodyDiv w:val="1"/>
      <w:marLeft w:val="0"/>
      <w:marRight w:val="0"/>
      <w:marTop w:val="0"/>
      <w:marBottom w:val="0"/>
      <w:divBdr>
        <w:top w:val="none" w:sz="0" w:space="0" w:color="auto"/>
        <w:left w:val="none" w:sz="0" w:space="0" w:color="auto"/>
        <w:bottom w:val="none" w:sz="0" w:space="0" w:color="auto"/>
        <w:right w:val="none" w:sz="0" w:space="0" w:color="auto"/>
      </w:divBdr>
      <w:divsChild>
        <w:div w:id="1351832845">
          <w:marLeft w:val="0"/>
          <w:marRight w:val="0"/>
          <w:marTop w:val="0"/>
          <w:marBottom w:val="0"/>
          <w:divBdr>
            <w:top w:val="none" w:sz="0" w:space="0" w:color="auto"/>
            <w:left w:val="none" w:sz="0" w:space="0" w:color="auto"/>
            <w:bottom w:val="none" w:sz="0" w:space="0" w:color="auto"/>
            <w:right w:val="none" w:sz="0" w:space="0" w:color="auto"/>
          </w:divBdr>
        </w:div>
      </w:divsChild>
    </w:div>
    <w:div w:id="1185362453">
      <w:bodyDiv w:val="1"/>
      <w:marLeft w:val="0"/>
      <w:marRight w:val="0"/>
      <w:marTop w:val="0"/>
      <w:marBottom w:val="0"/>
      <w:divBdr>
        <w:top w:val="none" w:sz="0" w:space="0" w:color="auto"/>
        <w:left w:val="none" w:sz="0" w:space="0" w:color="auto"/>
        <w:bottom w:val="none" w:sz="0" w:space="0" w:color="auto"/>
        <w:right w:val="none" w:sz="0" w:space="0" w:color="auto"/>
      </w:divBdr>
      <w:divsChild>
        <w:div w:id="1584605146">
          <w:marLeft w:val="0"/>
          <w:marRight w:val="0"/>
          <w:marTop w:val="0"/>
          <w:marBottom w:val="0"/>
          <w:divBdr>
            <w:top w:val="none" w:sz="0" w:space="0" w:color="auto"/>
            <w:left w:val="none" w:sz="0" w:space="0" w:color="auto"/>
            <w:bottom w:val="none" w:sz="0" w:space="0" w:color="auto"/>
            <w:right w:val="none" w:sz="0" w:space="0" w:color="auto"/>
          </w:divBdr>
        </w:div>
        <w:div w:id="316544246">
          <w:marLeft w:val="0"/>
          <w:marRight w:val="0"/>
          <w:marTop w:val="0"/>
          <w:marBottom w:val="0"/>
          <w:divBdr>
            <w:top w:val="none" w:sz="0" w:space="0" w:color="auto"/>
            <w:left w:val="none" w:sz="0" w:space="0" w:color="auto"/>
            <w:bottom w:val="none" w:sz="0" w:space="0" w:color="auto"/>
            <w:right w:val="none" w:sz="0" w:space="0" w:color="auto"/>
          </w:divBdr>
        </w:div>
      </w:divsChild>
    </w:div>
    <w:div w:id="1745755928">
      <w:marLeft w:val="0"/>
      <w:marRight w:val="0"/>
      <w:marTop w:val="0"/>
      <w:marBottom w:val="0"/>
      <w:divBdr>
        <w:top w:val="none" w:sz="0" w:space="0" w:color="auto"/>
        <w:left w:val="none" w:sz="0" w:space="0" w:color="auto"/>
        <w:bottom w:val="none" w:sz="0" w:space="0" w:color="auto"/>
        <w:right w:val="none" w:sz="0" w:space="0" w:color="auto"/>
      </w:divBdr>
      <w:divsChild>
        <w:div w:id="963969912">
          <w:marLeft w:val="0"/>
          <w:marRight w:val="0"/>
          <w:marTop w:val="0"/>
          <w:marBottom w:val="0"/>
          <w:divBdr>
            <w:top w:val="none" w:sz="0" w:space="0" w:color="auto"/>
            <w:left w:val="none" w:sz="0" w:space="0" w:color="auto"/>
            <w:bottom w:val="none" w:sz="0" w:space="0" w:color="auto"/>
            <w:right w:val="none" w:sz="0" w:space="0" w:color="auto"/>
          </w:divBdr>
        </w:div>
      </w:divsChild>
    </w:div>
    <w:div w:id="1883832858">
      <w:bodyDiv w:val="1"/>
      <w:marLeft w:val="0"/>
      <w:marRight w:val="0"/>
      <w:marTop w:val="0"/>
      <w:marBottom w:val="0"/>
      <w:divBdr>
        <w:top w:val="none" w:sz="0" w:space="0" w:color="auto"/>
        <w:left w:val="none" w:sz="0" w:space="0" w:color="auto"/>
        <w:bottom w:val="none" w:sz="0" w:space="0" w:color="auto"/>
        <w:right w:val="none" w:sz="0" w:space="0" w:color="auto"/>
      </w:divBdr>
    </w:div>
    <w:div w:id="19537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kerbehandeling.be" TargetMode="External"/><Relationship Id="rId3" Type="http://schemas.openxmlformats.org/officeDocument/2006/relationships/settings" Target="settings.xml"/><Relationship Id="rId7" Type="http://schemas.openxmlformats.org/officeDocument/2006/relationships/hyperlink" Target="https://www.komoptegenkanker.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venslij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3982</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Info Djoe</cp:lastModifiedBy>
  <cp:revision>2</cp:revision>
  <dcterms:created xsi:type="dcterms:W3CDTF">2025-05-17T08:11:00Z</dcterms:created>
  <dcterms:modified xsi:type="dcterms:W3CDTF">2025-05-17T08:11:00Z</dcterms:modified>
</cp:coreProperties>
</file>